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2D" w:rsidRDefault="00CD542D" w:rsidP="00CD542D">
      <w:pPr>
        <w:rPr>
          <w:rFonts w:ascii="Calibri" w:hAnsi="Calibri" w:cs="Calibri"/>
        </w:rPr>
      </w:pPr>
    </w:p>
    <w:p w:rsidR="00CD542D" w:rsidRDefault="00CD542D" w:rsidP="00CD542D">
      <w:pPr>
        <w:rPr>
          <w:rFonts w:ascii="Calibri" w:hAnsi="Calibri" w:cs="Calibri"/>
          <w:b/>
          <w:sz w:val="52"/>
          <w:szCs w:val="20"/>
        </w:rPr>
      </w:pPr>
    </w:p>
    <w:p w:rsidR="00F844AD" w:rsidRPr="00247007" w:rsidRDefault="00F844AD" w:rsidP="00CD542D">
      <w:pPr>
        <w:jc w:val="center"/>
        <w:rPr>
          <w:rFonts w:ascii="Calibri" w:hAnsi="Calibri" w:cs="Calibri"/>
          <w:b/>
          <w:sz w:val="52"/>
          <w:szCs w:val="20"/>
        </w:rPr>
      </w:pPr>
      <w:r w:rsidRPr="00247007">
        <w:rPr>
          <w:rFonts w:ascii="Calibri" w:hAnsi="Calibri" w:cs="Calibri"/>
          <w:b/>
          <w:sz w:val="52"/>
          <w:szCs w:val="20"/>
        </w:rPr>
        <w:t>Light Up Your Mind</w:t>
      </w:r>
    </w:p>
    <w:p w:rsidR="00247007" w:rsidRDefault="00247007" w:rsidP="00247007">
      <w:pPr>
        <w:jc w:val="center"/>
        <w:rPr>
          <w:rFonts w:ascii="Calibri" w:hAnsi="Calibri" w:cs="Calibri"/>
          <w:sz w:val="44"/>
          <w:szCs w:val="20"/>
        </w:rPr>
      </w:pPr>
      <w:r>
        <w:rPr>
          <w:rFonts w:ascii="Calibri" w:hAnsi="Calibri" w:cs="Calibri"/>
          <w:sz w:val="44"/>
          <w:szCs w:val="20"/>
        </w:rPr>
        <w:t>Presentations on Mental Health for</w:t>
      </w:r>
    </w:p>
    <w:p w:rsidR="00247007" w:rsidRDefault="00247007" w:rsidP="00247007">
      <w:pPr>
        <w:jc w:val="center"/>
        <w:rPr>
          <w:rFonts w:ascii="Calibri" w:hAnsi="Calibri" w:cs="Calibri"/>
          <w:sz w:val="44"/>
          <w:szCs w:val="20"/>
        </w:rPr>
      </w:pPr>
      <w:r>
        <w:rPr>
          <w:rFonts w:ascii="Calibri" w:hAnsi="Calibri" w:cs="Calibri"/>
          <w:sz w:val="44"/>
          <w:szCs w:val="20"/>
        </w:rPr>
        <w:t>Junior and Senior High School Students</w:t>
      </w:r>
    </w:p>
    <w:p w:rsidR="00F844AD" w:rsidRPr="00585B69" w:rsidRDefault="00F844AD" w:rsidP="00F844AD">
      <w:pPr>
        <w:jc w:val="center"/>
        <w:rPr>
          <w:rFonts w:ascii="Calibri" w:hAnsi="Calibri" w:cs="Calibri"/>
          <w:sz w:val="28"/>
          <w:szCs w:val="20"/>
        </w:rPr>
      </w:pPr>
      <w:r w:rsidRPr="00585B69">
        <w:rPr>
          <w:rFonts w:ascii="Calibri" w:hAnsi="Calibri" w:cs="Calibri"/>
          <w:sz w:val="28"/>
          <w:szCs w:val="20"/>
        </w:rPr>
        <w:t>Brought to you by Canadian Mental Health Association</w:t>
      </w:r>
      <w:r w:rsidR="008D52A8">
        <w:rPr>
          <w:rFonts w:ascii="Calibri" w:hAnsi="Calibri" w:cs="Calibri"/>
          <w:sz w:val="28"/>
          <w:szCs w:val="20"/>
        </w:rPr>
        <w:t xml:space="preserve"> - Edmonton Region</w:t>
      </w:r>
    </w:p>
    <w:p w:rsidR="00F844AD" w:rsidRPr="00864E3C" w:rsidRDefault="00F844AD" w:rsidP="00F844AD">
      <w:pPr>
        <w:rPr>
          <w:rFonts w:ascii="Calibri" w:hAnsi="Calibri" w:cs="Calibri"/>
          <w:szCs w:val="20"/>
        </w:rPr>
      </w:pPr>
    </w:p>
    <w:p w:rsidR="00F844AD" w:rsidRPr="008D52A8" w:rsidRDefault="00F844AD" w:rsidP="00F844AD">
      <w:pPr>
        <w:rPr>
          <w:rFonts w:ascii="Calibri" w:hAnsi="Calibri" w:cs="Calibri"/>
          <w:i/>
          <w:sz w:val="36"/>
          <w:szCs w:val="20"/>
        </w:rPr>
      </w:pPr>
      <w:r w:rsidRPr="008D52A8">
        <w:rPr>
          <w:rFonts w:ascii="Calibri" w:hAnsi="Calibri" w:cs="Calibri"/>
          <w:i/>
          <w:sz w:val="36"/>
          <w:szCs w:val="20"/>
        </w:rPr>
        <w:t>About our program:</w:t>
      </w:r>
    </w:p>
    <w:p w:rsidR="00F844AD" w:rsidRPr="00864E3C" w:rsidRDefault="00F844AD" w:rsidP="00F844AD">
      <w:pPr>
        <w:rPr>
          <w:rFonts w:ascii="Calibri" w:hAnsi="Calibri" w:cs="Calibri"/>
          <w:sz w:val="28"/>
          <w:szCs w:val="20"/>
        </w:rPr>
      </w:pPr>
    </w:p>
    <w:p w:rsidR="00F844AD" w:rsidRPr="00864E3C" w:rsidRDefault="00F844AD" w:rsidP="00F844AD">
      <w:pPr>
        <w:rPr>
          <w:rFonts w:ascii="Calibri" w:hAnsi="Calibri" w:cs="Calibri"/>
          <w:sz w:val="28"/>
          <w:szCs w:val="20"/>
        </w:rPr>
      </w:pPr>
      <w:r w:rsidRPr="00864E3C">
        <w:rPr>
          <w:rFonts w:ascii="Calibri" w:hAnsi="Calibri" w:cs="Calibri"/>
          <w:sz w:val="28"/>
          <w:szCs w:val="20"/>
        </w:rPr>
        <w:t xml:space="preserve">We offer presentations on </w:t>
      </w:r>
      <w:r w:rsidR="008D52A8" w:rsidRPr="00864E3C">
        <w:rPr>
          <w:rFonts w:ascii="Calibri" w:hAnsi="Calibri" w:cs="Calibri"/>
          <w:sz w:val="28"/>
          <w:szCs w:val="20"/>
        </w:rPr>
        <w:t>stress management</w:t>
      </w:r>
      <w:r w:rsidR="008D52A8">
        <w:rPr>
          <w:rFonts w:ascii="Calibri" w:hAnsi="Calibri" w:cs="Calibri"/>
          <w:sz w:val="28"/>
          <w:szCs w:val="20"/>
        </w:rPr>
        <w:t xml:space="preserve"> and mental health,</w:t>
      </w:r>
      <w:r w:rsidR="008D52A8" w:rsidRPr="00864E3C">
        <w:rPr>
          <w:rFonts w:ascii="Calibri" w:hAnsi="Calibri" w:cs="Calibri"/>
          <w:sz w:val="28"/>
          <w:szCs w:val="20"/>
        </w:rPr>
        <w:t xml:space="preserve"> </w:t>
      </w:r>
      <w:r w:rsidRPr="00864E3C">
        <w:rPr>
          <w:rFonts w:ascii="Calibri" w:hAnsi="Calibri" w:cs="Calibri"/>
          <w:sz w:val="28"/>
          <w:szCs w:val="20"/>
        </w:rPr>
        <w:t>mental illness and stigma reduction,</w:t>
      </w:r>
      <w:r w:rsidR="008D52A8">
        <w:rPr>
          <w:rFonts w:ascii="Calibri" w:hAnsi="Calibri" w:cs="Calibri"/>
          <w:sz w:val="28"/>
          <w:szCs w:val="20"/>
        </w:rPr>
        <w:t xml:space="preserve"> and</w:t>
      </w:r>
      <w:r w:rsidRPr="00864E3C">
        <w:rPr>
          <w:rFonts w:ascii="Calibri" w:hAnsi="Calibri" w:cs="Calibri"/>
          <w:sz w:val="28"/>
          <w:szCs w:val="20"/>
        </w:rPr>
        <w:t xml:space="preserve"> suicide awareness and prevention. Our services are provided free of charge to schools in Edmonton </w:t>
      </w:r>
      <w:r w:rsidR="008D52A8">
        <w:rPr>
          <w:rFonts w:ascii="Calibri" w:hAnsi="Calibri" w:cs="Calibri"/>
          <w:sz w:val="28"/>
          <w:szCs w:val="20"/>
        </w:rPr>
        <w:t>and the Capital Region</w:t>
      </w:r>
      <w:r w:rsidRPr="00864E3C">
        <w:rPr>
          <w:rFonts w:ascii="Calibri" w:hAnsi="Calibri" w:cs="Calibri"/>
          <w:sz w:val="28"/>
          <w:szCs w:val="20"/>
        </w:rPr>
        <w:t>.</w:t>
      </w:r>
    </w:p>
    <w:p w:rsidR="00F844AD" w:rsidRPr="00864E3C" w:rsidRDefault="00F844AD" w:rsidP="00F844AD">
      <w:pPr>
        <w:rPr>
          <w:rFonts w:ascii="Calibri" w:hAnsi="Calibri" w:cs="Calibri"/>
          <w:sz w:val="28"/>
          <w:szCs w:val="20"/>
        </w:rPr>
      </w:pPr>
    </w:p>
    <w:p w:rsidR="00F844AD" w:rsidRDefault="00C60A6F" w:rsidP="00F844AD">
      <w:pPr>
        <w:rPr>
          <w:rFonts w:ascii="Calibri" w:hAnsi="Calibri" w:cs="Calibri"/>
          <w:i/>
          <w:sz w:val="36"/>
          <w:szCs w:val="20"/>
        </w:rPr>
      </w:pPr>
      <w:r>
        <w:rPr>
          <w:rFonts w:ascii="Calibri" w:hAnsi="Calibri" w:cs="Calibri"/>
          <w:i/>
          <w:sz w:val="36"/>
          <w:szCs w:val="20"/>
        </w:rPr>
        <w:t xml:space="preserve">Eligibility </w:t>
      </w:r>
      <w:r w:rsidR="006A099E">
        <w:rPr>
          <w:rFonts w:ascii="Calibri" w:hAnsi="Calibri" w:cs="Calibri"/>
          <w:i/>
          <w:sz w:val="36"/>
          <w:szCs w:val="20"/>
        </w:rPr>
        <w:t>Requirements</w:t>
      </w:r>
      <w:r w:rsidR="00F844AD" w:rsidRPr="008D52A8">
        <w:rPr>
          <w:rFonts w:ascii="Calibri" w:hAnsi="Calibri" w:cs="Calibri"/>
          <w:i/>
          <w:sz w:val="36"/>
          <w:szCs w:val="20"/>
        </w:rPr>
        <w:t>:</w:t>
      </w:r>
    </w:p>
    <w:p w:rsidR="00927DE8" w:rsidRPr="00864E3C" w:rsidRDefault="00927DE8" w:rsidP="00927DE8">
      <w:pPr>
        <w:numPr>
          <w:ilvl w:val="0"/>
          <w:numId w:val="2"/>
        </w:numPr>
        <w:rPr>
          <w:rFonts w:ascii="Calibri" w:hAnsi="Calibri" w:cs="Calibri"/>
          <w:sz w:val="28"/>
          <w:szCs w:val="20"/>
        </w:rPr>
      </w:pPr>
      <w:r>
        <w:rPr>
          <w:rFonts w:ascii="Calibri" w:hAnsi="Calibri" w:cs="Calibri"/>
          <w:sz w:val="28"/>
          <w:szCs w:val="20"/>
        </w:rPr>
        <w:t>Presentations are 45 minutes each.</w:t>
      </w:r>
    </w:p>
    <w:p w:rsidR="00927DE8" w:rsidRPr="00927DE8" w:rsidRDefault="00F844AD" w:rsidP="00927DE8">
      <w:pPr>
        <w:numPr>
          <w:ilvl w:val="0"/>
          <w:numId w:val="2"/>
        </w:numPr>
        <w:rPr>
          <w:rFonts w:ascii="Calibri" w:hAnsi="Calibri" w:cs="Calibri"/>
          <w:sz w:val="28"/>
          <w:szCs w:val="20"/>
        </w:rPr>
      </w:pPr>
      <w:r w:rsidRPr="00864E3C">
        <w:rPr>
          <w:rFonts w:ascii="Calibri" w:hAnsi="Calibri" w:cs="Calibri"/>
          <w:sz w:val="28"/>
          <w:szCs w:val="20"/>
        </w:rPr>
        <w:t>A teacher must be present at all times</w:t>
      </w:r>
      <w:r w:rsidR="00927DE8">
        <w:rPr>
          <w:rFonts w:ascii="Calibri" w:hAnsi="Calibri" w:cs="Calibri"/>
          <w:sz w:val="28"/>
          <w:szCs w:val="20"/>
        </w:rPr>
        <w:t>.</w:t>
      </w:r>
    </w:p>
    <w:p w:rsidR="00F844AD" w:rsidRPr="00864E3C" w:rsidRDefault="00F844AD" w:rsidP="00F844AD">
      <w:pPr>
        <w:numPr>
          <w:ilvl w:val="0"/>
          <w:numId w:val="2"/>
        </w:numPr>
        <w:rPr>
          <w:rFonts w:ascii="Calibri" w:hAnsi="Calibri" w:cs="Calibri"/>
          <w:sz w:val="28"/>
          <w:szCs w:val="20"/>
        </w:rPr>
      </w:pPr>
      <w:r w:rsidRPr="00864E3C">
        <w:rPr>
          <w:rFonts w:ascii="Calibri" w:hAnsi="Calibri" w:cs="Calibri"/>
          <w:sz w:val="28"/>
          <w:szCs w:val="20"/>
        </w:rPr>
        <w:t xml:space="preserve">Required equipment: </w:t>
      </w:r>
      <w:r w:rsidR="00C60A6F">
        <w:rPr>
          <w:rFonts w:ascii="Calibri" w:hAnsi="Calibri" w:cs="Calibri"/>
          <w:sz w:val="28"/>
          <w:szCs w:val="20"/>
        </w:rPr>
        <w:t>Computer with DVD drive</w:t>
      </w:r>
      <w:r w:rsidRPr="00864E3C">
        <w:rPr>
          <w:rFonts w:ascii="Calibri" w:hAnsi="Calibri" w:cs="Calibri"/>
          <w:sz w:val="28"/>
          <w:szCs w:val="20"/>
        </w:rPr>
        <w:t xml:space="preserve">, </w:t>
      </w:r>
      <w:r w:rsidR="003258AB">
        <w:rPr>
          <w:rFonts w:ascii="Calibri" w:hAnsi="Calibri" w:cs="Calibri"/>
          <w:sz w:val="28"/>
          <w:szCs w:val="20"/>
        </w:rPr>
        <w:t xml:space="preserve">PowerPoint capabilities </w:t>
      </w:r>
      <w:r w:rsidRPr="00864E3C">
        <w:rPr>
          <w:rFonts w:ascii="Calibri" w:hAnsi="Calibri" w:cs="Calibri"/>
          <w:sz w:val="28"/>
          <w:szCs w:val="20"/>
        </w:rPr>
        <w:t>projector, internet access</w:t>
      </w:r>
      <w:r w:rsidR="00DE017F">
        <w:rPr>
          <w:rFonts w:ascii="Calibri" w:hAnsi="Calibri" w:cs="Calibri"/>
          <w:sz w:val="28"/>
          <w:szCs w:val="20"/>
        </w:rPr>
        <w:t>,</w:t>
      </w:r>
      <w:r w:rsidRPr="00864E3C">
        <w:rPr>
          <w:rFonts w:ascii="Calibri" w:hAnsi="Calibri" w:cs="Calibri"/>
          <w:sz w:val="28"/>
          <w:szCs w:val="20"/>
        </w:rPr>
        <w:t xml:space="preserve"> speakers</w:t>
      </w:r>
      <w:r w:rsidR="000A7AED">
        <w:rPr>
          <w:rFonts w:ascii="Calibri" w:hAnsi="Calibri" w:cs="Calibri"/>
          <w:sz w:val="28"/>
          <w:szCs w:val="20"/>
        </w:rPr>
        <w:t>, and a white</w:t>
      </w:r>
      <w:r w:rsidR="00C60A6F">
        <w:rPr>
          <w:rFonts w:ascii="Calibri" w:hAnsi="Calibri" w:cs="Calibri"/>
          <w:sz w:val="28"/>
          <w:szCs w:val="20"/>
        </w:rPr>
        <w:t>/chalk</w:t>
      </w:r>
      <w:r w:rsidR="000A7AED">
        <w:rPr>
          <w:rFonts w:ascii="Calibri" w:hAnsi="Calibri" w:cs="Calibri"/>
          <w:sz w:val="28"/>
          <w:szCs w:val="20"/>
        </w:rPr>
        <w:t xml:space="preserve"> board</w:t>
      </w:r>
      <w:r w:rsidR="00C60A6F">
        <w:rPr>
          <w:rFonts w:ascii="Calibri" w:hAnsi="Calibri" w:cs="Calibri"/>
          <w:sz w:val="28"/>
          <w:szCs w:val="20"/>
        </w:rPr>
        <w:t>.</w:t>
      </w:r>
    </w:p>
    <w:p w:rsidR="00F844AD" w:rsidRPr="00096C70" w:rsidRDefault="008D52A8" w:rsidP="00096C70">
      <w:pPr>
        <w:ind w:left="720"/>
        <w:rPr>
          <w:rFonts w:ascii="Calibri" w:hAnsi="Calibri" w:cs="Calibri"/>
          <w:i/>
          <w:sz w:val="28"/>
          <w:szCs w:val="20"/>
        </w:rPr>
      </w:pPr>
      <w:r w:rsidRPr="00096C70">
        <w:rPr>
          <w:rFonts w:ascii="Calibri" w:hAnsi="Calibri" w:cs="Calibri"/>
          <w:i/>
          <w:sz w:val="28"/>
          <w:szCs w:val="20"/>
        </w:rPr>
        <w:t>(</w:t>
      </w:r>
      <w:r w:rsidR="00F844AD" w:rsidRPr="00096C70">
        <w:rPr>
          <w:rFonts w:ascii="Calibri" w:hAnsi="Calibri" w:cs="Calibri"/>
          <w:i/>
          <w:sz w:val="28"/>
          <w:szCs w:val="20"/>
        </w:rPr>
        <w:t>If you do not have this equipment, p</w:t>
      </w:r>
      <w:r w:rsidRPr="00096C70">
        <w:rPr>
          <w:rFonts w:ascii="Calibri" w:hAnsi="Calibri" w:cs="Calibri"/>
          <w:i/>
          <w:sz w:val="28"/>
          <w:szCs w:val="20"/>
        </w:rPr>
        <w:t>lease let us know when scheduling the presentation</w:t>
      </w:r>
      <w:r w:rsidR="00C60A6F" w:rsidRPr="00096C70">
        <w:rPr>
          <w:rFonts w:ascii="Calibri" w:hAnsi="Calibri" w:cs="Calibri"/>
          <w:i/>
          <w:sz w:val="28"/>
          <w:szCs w:val="20"/>
        </w:rPr>
        <w:t xml:space="preserve"> and we will bring our own</w:t>
      </w:r>
      <w:r w:rsidRPr="00096C70">
        <w:rPr>
          <w:rFonts w:ascii="Calibri" w:hAnsi="Calibri" w:cs="Calibri"/>
          <w:i/>
          <w:sz w:val="28"/>
          <w:szCs w:val="20"/>
        </w:rPr>
        <w:t>.)</w:t>
      </w:r>
      <w:r w:rsidR="00F844AD" w:rsidRPr="00096C70">
        <w:rPr>
          <w:rFonts w:ascii="Calibri" w:hAnsi="Calibri" w:cs="Calibri"/>
          <w:i/>
          <w:sz w:val="28"/>
          <w:szCs w:val="20"/>
        </w:rPr>
        <w:t xml:space="preserve">                           </w:t>
      </w:r>
    </w:p>
    <w:p w:rsidR="008D52A8" w:rsidRDefault="008D52A8" w:rsidP="008D52A8">
      <w:pPr>
        <w:numPr>
          <w:ilvl w:val="0"/>
          <w:numId w:val="2"/>
        </w:numPr>
        <w:rPr>
          <w:rFonts w:ascii="Calibri" w:hAnsi="Calibri" w:cs="Calibri"/>
          <w:sz w:val="28"/>
          <w:szCs w:val="20"/>
        </w:rPr>
      </w:pPr>
      <w:r>
        <w:rPr>
          <w:rFonts w:ascii="Calibri" w:hAnsi="Calibri" w:cs="Calibri"/>
          <w:sz w:val="28"/>
          <w:szCs w:val="20"/>
        </w:rPr>
        <w:t>While our presentations are offered free of charge, due to budget constraints, we ask that schools located further than 100 KM from our office provide a travel stipend.</w:t>
      </w:r>
    </w:p>
    <w:p w:rsidR="00927DE8" w:rsidRDefault="00927DE8" w:rsidP="008D52A8">
      <w:pPr>
        <w:numPr>
          <w:ilvl w:val="0"/>
          <w:numId w:val="2"/>
        </w:numPr>
        <w:rPr>
          <w:rFonts w:ascii="Calibri" w:hAnsi="Calibri" w:cs="Calibri"/>
          <w:sz w:val="28"/>
          <w:szCs w:val="20"/>
        </w:rPr>
      </w:pPr>
      <w:r>
        <w:rPr>
          <w:rFonts w:ascii="Calibri" w:hAnsi="Calibri" w:cs="Calibri"/>
          <w:sz w:val="28"/>
          <w:szCs w:val="20"/>
        </w:rPr>
        <w:t>The request form must be completed in full.</w:t>
      </w:r>
    </w:p>
    <w:p w:rsidR="00C60A6F" w:rsidRDefault="00C60A6F" w:rsidP="00C60A6F">
      <w:pPr>
        <w:rPr>
          <w:rFonts w:ascii="Calibri" w:hAnsi="Calibri" w:cs="Calibri"/>
          <w:sz w:val="28"/>
          <w:szCs w:val="20"/>
        </w:rPr>
      </w:pPr>
    </w:p>
    <w:p w:rsidR="00C60A6F" w:rsidRDefault="00C60A6F" w:rsidP="00C60A6F">
      <w:pPr>
        <w:rPr>
          <w:rFonts w:ascii="Calibri" w:hAnsi="Calibri" w:cs="Calibri"/>
          <w:sz w:val="28"/>
          <w:szCs w:val="20"/>
        </w:rPr>
      </w:pPr>
      <w:r>
        <w:rPr>
          <w:rFonts w:ascii="Calibri" w:hAnsi="Calibri" w:cs="Calibri"/>
          <w:sz w:val="28"/>
          <w:szCs w:val="20"/>
        </w:rPr>
        <w:t>Donations are always welcome.</w:t>
      </w:r>
    </w:p>
    <w:p w:rsidR="00247007" w:rsidRDefault="00247007" w:rsidP="0024700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Please send us your completed form</w:t>
      </w:r>
      <w:r w:rsidR="003A0CD6">
        <w:rPr>
          <w:rFonts w:ascii="Calibri" w:hAnsi="Calibri" w:cs="Calibri"/>
          <w:sz w:val="36"/>
          <w:szCs w:val="36"/>
        </w:rPr>
        <w:t xml:space="preserve"> by email</w:t>
      </w:r>
      <w:r>
        <w:rPr>
          <w:rFonts w:ascii="Calibri" w:hAnsi="Calibri" w:cs="Calibri"/>
          <w:sz w:val="36"/>
          <w:szCs w:val="36"/>
        </w:rPr>
        <w:t>:</w:t>
      </w:r>
    </w:p>
    <w:p w:rsidR="00F844AD" w:rsidRDefault="00247007" w:rsidP="0024700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</w:t>
      </w:r>
      <w:r w:rsidR="00F844AD" w:rsidRPr="002706E0">
        <w:rPr>
          <w:rFonts w:ascii="Calibri" w:hAnsi="Calibri" w:cs="Calibri"/>
          <w:sz w:val="36"/>
          <w:szCs w:val="36"/>
        </w:rPr>
        <w:t xml:space="preserve">: </w:t>
      </w:r>
      <w:hyperlink r:id="rId7" w:history="1">
        <w:r w:rsidR="009E7489" w:rsidRPr="00636112">
          <w:rPr>
            <w:rStyle w:val="Hyperlink"/>
            <w:rFonts w:ascii="Calibri" w:hAnsi="Calibri" w:cs="Calibri"/>
            <w:sz w:val="36"/>
            <w:szCs w:val="36"/>
          </w:rPr>
          <w:t>education@cmha-edmonton.ab.ca</w:t>
        </w:r>
      </w:hyperlink>
    </w:p>
    <w:p w:rsidR="003A0CD6" w:rsidRDefault="003A0CD6" w:rsidP="00247007"/>
    <w:p w:rsidR="00247007" w:rsidRPr="00247007" w:rsidRDefault="00C2195C" w:rsidP="00247007">
      <w:pPr>
        <w:rPr>
          <w:rFonts w:ascii="Calibri" w:hAnsi="Calibri" w:cs="Calibri"/>
          <w:sz w:val="32"/>
          <w:szCs w:val="36"/>
        </w:rPr>
      </w:pPr>
      <w:r>
        <w:rPr>
          <w:rFonts w:ascii="Calibri" w:hAnsi="Calibri" w:cs="Calibri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196850</wp:posOffset>
                </wp:positionV>
                <wp:extent cx="6539230" cy="127635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07" w:rsidRPr="003E4E87" w:rsidRDefault="00247007" w:rsidP="0024700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</w:rPr>
                            </w:pPr>
                            <w:r w:rsidRPr="003E4E87">
                              <w:rPr>
                                <w:rFonts w:ascii="Calibri" w:hAnsi="Calibri" w:cs="Calibri"/>
                                <w:b/>
                                <w:sz w:val="44"/>
                              </w:rPr>
                              <w:t>Questions?</w:t>
                            </w:r>
                          </w:p>
                          <w:p w:rsidR="00247007" w:rsidRPr="003E4E87" w:rsidRDefault="00247007" w:rsidP="0024700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 w:rsidRPr="003E4E87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 xml:space="preserve">Contact </w:t>
                            </w:r>
                            <w:r w:rsidR="00D237DC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Our Education Services Department</w:t>
                            </w:r>
                          </w:p>
                          <w:p w:rsidR="00247007" w:rsidRPr="003E4E87" w:rsidRDefault="00247007" w:rsidP="0024700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 w:rsidRPr="003E4E87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P: 780.414.6</w:t>
                            </w:r>
                            <w:r w:rsidR="009E7489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333</w:t>
                            </w:r>
                          </w:p>
                          <w:p w:rsidR="00247007" w:rsidRPr="003E4E87" w:rsidRDefault="00247007" w:rsidP="0024700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 w:rsidRPr="003E4E87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 xml:space="preserve">E: </w:t>
                            </w:r>
                            <w:r w:rsidR="009E7489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education</w:t>
                            </w:r>
                            <w:r w:rsidRPr="003E4E87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@cmha-edmonton.ab.ca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15.5pt;width:514.9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" strokeweight="2pt">
                <v:textbox>
                  <w:txbxContent>
                    <w:p w:rsidR="00247007" w:rsidRPr="003E4E87" w:rsidRDefault="00247007" w:rsidP="00247007">
                      <w:pPr>
                        <w:jc w:val="center"/>
                        <w:rPr>
                          <w:rFonts w:ascii="Calibri" w:hAnsi="Calibri" w:cs="Calibri"/>
                          <w:b/>
                          <w:sz w:val="44"/>
                        </w:rPr>
                      </w:pPr>
                      <w:r w:rsidRPr="003E4E87">
                        <w:rPr>
                          <w:rFonts w:ascii="Calibri" w:hAnsi="Calibri" w:cs="Calibri"/>
                          <w:b/>
                          <w:sz w:val="44"/>
                        </w:rPr>
                        <w:t>Questions?</w:t>
                      </w:r>
                    </w:p>
                    <w:p w:rsidR="00247007" w:rsidRPr="003E4E87" w:rsidRDefault="00247007" w:rsidP="00247007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 w:rsidRPr="003E4E87">
                        <w:rPr>
                          <w:rFonts w:ascii="Calibri" w:hAnsi="Calibri" w:cs="Calibri"/>
                          <w:b/>
                          <w:sz w:val="36"/>
                        </w:rPr>
                        <w:t xml:space="preserve">Contact </w:t>
                      </w:r>
                      <w:r w:rsidR="00D237DC">
                        <w:rPr>
                          <w:rFonts w:ascii="Calibri" w:hAnsi="Calibri" w:cs="Calibri"/>
                          <w:b/>
                          <w:sz w:val="36"/>
                        </w:rPr>
                        <w:t>Our Education Services Department</w:t>
                      </w:r>
                    </w:p>
                    <w:p w:rsidR="00247007" w:rsidRPr="003E4E87" w:rsidRDefault="00247007" w:rsidP="00247007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 w:rsidRPr="003E4E87">
                        <w:rPr>
                          <w:rFonts w:ascii="Calibri" w:hAnsi="Calibri" w:cs="Calibri"/>
                          <w:b/>
                          <w:sz w:val="36"/>
                        </w:rPr>
                        <w:t>P: 780.414.6</w:t>
                      </w:r>
                      <w:r w:rsidR="009E7489">
                        <w:rPr>
                          <w:rFonts w:ascii="Calibri" w:hAnsi="Calibri" w:cs="Calibri"/>
                          <w:b/>
                          <w:sz w:val="36"/>
                        </w:rPr>
                        <w:t>333</w:t>
                      </w:r>
                    </w:p>
                    <w:p w:rsidR="00247007" w:rsidRPr="003E4E87" w:rsidRDefault="00247007" w:rsidP="00247007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 w:rsidRPr="003E4E87">
                        <w:rPr>
                          <w:rFonts w:ascii="Calibri" w:hAnsi="Calibri" w:cs="Calibri"/>
                          <w:b/>
                          <w:sz w:val="36"/>
                        </w:rPr>
                        <w:t xml:space="preserve">E: </w:t>
                      </w:r>
                      <w:r w:rsidR="009E7489">
                        <w:rPr>
                          <w:rFonts w:ascii="Calibri" w:hAnsi="Calibri" w:cs="Calibri"/>
                          <w:b/>
                          <w:sz w:val="36"/>
                        </w:rPr>
                        <w:t>education</w:t>
                      </w:r>
                      <w:r w:rsidRPr="003E4E87">
                        <w:rPr>
                          <w:rFonts w:ascii="Calibri" w:hAnsi="Calibri" w:cs="Calibri"/>
                          <w:b/>
                          <w:sz w:val="36"/>
                        </w:rPr>
                        <w:t>@cmha-edmonton.ab.ca</w:t>
                      </w:r>
                    </w:p>
                  </w:txbxContent>
                </v:textbox>
              </v:shape>
            </w:pict>
          </mc:Fallback>
        </mc:AlternateContent>
      </w:r>
    </w:p>
    <w:p w:rsidR="00F844AD" w:rsidRPr="002706E0" w:rsidRDefault="00F844AD" w:rsidP="00543DC6">
      <w:pPr>
        <w:jc w:val="center"/>
        <w:rPr>
          <w:rFonts w:ascii="Calibri" w:hAnsi="Calibri" w:cs="Calibri"/>
          <w:b/>
          <w:sz w:val="36"/>
          <w:szCs w:val="36"/>
        </w:rPr>
      </w:pPr>
    </w:p>
    <w:p w:rsidR="00F844AD" w:rsidRDefault="00F844AD" w:rsidP="00543DC6">
      <w:pPr>
        <w:jc w:val="center"/>
        <w:rPr>
          <w:rFonts w:ascii="Calibri" w:hAnsi="Calibri" w:cs="Calibri"/>
          <w:b/>
          <w:sz w:val="32"/>
          <w:szCs w:val="32"/>
        </w:rPr>
      </w:pPr>
    </w:p>
    <w:p w:rsidR="00CD542D" w:rsidRDefault="002706E0" w:rsidP="00CD542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C60A6F" w:rsidRDefault="00C60A6F" w:rsidP="003E4E87">
      <w:pPr>
        <w:rPr>
          <w:rFonts w:ascii="Calibri" w:hAnsi="Calibri" w:cs="Calibri"/>
          <w:b/>
          <w:sz w:val="32"/>
          <w:szCs w:val="32"/>
        </w:rPr>
      </w:pPr>
    </w:p>
    <w:p w:rsidR="003E4E87" w:rsidRDefault="003E4E87" w:rsidP="00543DC6">
      <w:pPr>
        <w:jc w:val="center"/>
        <w:rPr>
          <w:rFonts w:ascii="Calibri" w:hAnsi="Calibri" w:cs="Calibri"/>
          <w:b/>
          <w:sz w:val="32"/>
          <w:szCs w:val="32"/>
        </w:rPr>
      </w:pPr>
    </w:p>
    <w:p w:rsidR="00A0756D" w:rsidRPr="00543DC6" w:rsidRDefault="003A0CD6" w:rsidP="00543DC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Light Up Your Mind</w:t>
      </w:r>
      <w:r w:rsidR="0060018B" w:rsidRPr="00543DC6">
        <w:rPr>
          <w:rFonts w:ascii="Calibri" w:hAnsi="Calibri" w:cs="Calibri"/>
          <w:b/>
          <w:sz w:val="32"/>
          <w:szCs w:val="32"/>
        </w:rPr>
        <w:t xml:space="preserve"> Presentation</w:t>
      </w:r>
      <w:r w:rsidR="00543DC6" w:rsidRPr="00543DC6">
        <w:rPr>
          <w:rFonts w:ascii="Calibri" w:hAnsi="Calibri" w:cs="Calibri"/>
          <w:b/>
          <w:sz w:val="32"/>
          <w:szCs w:val="32"/>
        </w:rPr>
        <w:t xml:space="preserve"> </w:t>
      </w:r>
      <w:r w:rsidR="001D383C" w:rsidRPr="00543DC6">
        <w:rPr>
          <w:rFonts w:ascii="Calibri" w:hAnsi="Calibri" w:cs="Calibri"/>
          <w:b/>
          <w:sz w:val="32"/>
          <w:szCs w:val="32"/>
        </w:rPr>
        <w:t>Request Form</w:t>
      </w:r>
    </w:p>
    <w:p w:rsidR="0060018B" w:rsidRPr="00242BD0" w:rsidRDefault="0060018B" w:rsidP="001D383C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5"/>
        <w:gridCol w:w="3684"/>
        <w:gridCol w:w="1417"/>
      </w:tblGrid>
      <w:tr w:rsidR="0024657E" w:rsidTr="00927DE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7E" w:rsidRPr="0034078B" w:rsidRDefault="0024657E">
            <w:pPr>
              <w:rPr>
                <w:rFonts w:cs="Calibri"/>
              </w:rPr>
            </w:pPr>
            <w:r w:rsidRPr="0034078B">
              <w:rPr>
                <w:rFonts w:cs="Calibri"/>
              </w:rPr>
              <w:t>Name of School:</w:t>
            </w:r>
            <w:r w:rsidRPr="0034078B">
              <w:rPr>
                <w:rFonts w:cs="Calibri"/>
              </w:rPr>
              <w:tab/>
            </w:r>
            <w:r w:rsidRPr="0034078B">
              <w:rPr>
                <w:rFonts w:cs="Calibri"/>
              </w:rPr>
              <w:tab/>
            </w:r>
            <w:r w:rsidRPr="0034078B">
              <w:rPr>
                <w:rFonts w:cs="Calibri"/>
              </w:rPr>
              <w:tab/>
            </w:r>
            <w:r w:rsidRPr="0034078B">
              <w:rPr>
                <w:rFonts w:cs="Calibri"/>
              </w:rPr>
              <w:tab/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7E" w:rsidRPr="0034078B" w:rsidRDefault="0024657E">
            <w:pPr>
              <w:rPr>
                <w:rFonts w:cs="Calibri"/>
              </w:rPr>
            </w:pPr>
            <w:r w:rsidRPr="0034078B">
              <w:rPr>
                <w:rFonts w:cs="Calibri"/>
              </w:rPr>
              <w:t>Phone:</w:t>
            </w:r>
            <w:r w:rsidRPr="0034078B">
              <w:rPr>
                <w:rFonts w:cs="Calibri"/>
              </w:rPr>
              <w:tab/>
            </w:r>
          </w:p>
        </w:tc>
      </w:tr>
      <w:tr w:rsidR="0024657E" w:rsidTr="00927DE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7E" w:rsidRPr="0034078B" w:rsidRDefault="0024657E">
            <w:pPr>
              <w:rPr>
                <w:rFonts w:cs="Calibri"/>
              </w:rPr>
            </w:pPr>
            <w:r w:rsidRPr="0034078B">
              <w:rPr>
                <w:rFonts w:cs="Calibri"/>
              </w:rPr>
              <w:t>Address:</w:t>
            </w:r>
            <w:r w:rsidRPr="0034078B">
              <w:rPr>
                <w:rFonts w:cs="Calibri"/>
              </w:rPr>
              <w:tab/>
            </w:r>
            <w:r w:rsidRPr="0034078B">
              <w:rPr>
                <w:rFonts w:cs="Calibri"/>
              </w:rPr>
              <w:tab/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7E" w:rsidRPr="0034078B" w:rsidRDefault="0024657E">
            <w:pPr>
              <w:rPr>
                <w:rFonts w:cs="Calibri"/>
              </w:rPr>
            </w:pPr>
            <w:r w:rsidRPr="0034078B">
              <w:rPr>
                <w:rFonts w:cs="Calibri"/>
              </w:rPr>
              <w:t>Email:</w:t>
            </w:r>
            <w:r w:rsidRPr="0034078B">
              <w:rPr>
                <w:rFonts w:cs="Calibri"/>
              </w:rPr>
              <w:tab/>
            </w:r>
          </w:p>
        </w:tc>
      </w:tr>
      <w:tr w:rsidR="0024657E" w:rsidTr="00927DE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7E" w:rsidRPr="0034078B" w:rsidRDefault="003E4E87">
            <w:pPr>
              <w:rPr>
                <w:rFonts w:cs="Calibri"/>
              </w:rPr>
            </w:pPr>
            <w:r>
              <w:rPr>
                <w:rFonts w:cs="Calibri"/>
              </w:rPr>
              <w:t>Name of contact</w:t>
            </w:r>
            <w:r w:rsidR="0024657E" w:rsidRPr="0034078B">
              <w:rPr>
                <w:rFonts w:cs="Calibri"/>
              </w:rPr>
              <w:t>:</w:t>
            </w:r>
            <w:r w:rsidR="0024657E" w:rsidRPr="0034078B">
              <w:rPr>
                <w:rFonts w:cs="Calibri"/>
              </w:rPr>
              <w:tab/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7E" w:rsidRPr="0034078B" w:rsidRDefault="0024657E">
            <w:pPr>
              <w:rPr>
                <w:rFonts w:cs="Calibri"/>
              </w:rPr>
            </w:pPr>
            <w:r w:rsidRPr="0034078B">
              <w:rPr>
                <w:rFonts w:cs="Calibri"/>
              </w:rPr>
              <w:t>Type of class:</w:t>
            </w:r>
            <w:r w:rsidRPr="0034078B">
              <w:rPr>
                <w:rFonts w:cs="Calibri"/>
              </w:rPr>
              <w:tab/>
            </w:r>
          </w:p>
        </w:tc>
      </w:tr>
      <w:tr w:rsidR="0024657E" w:rsidTr="00927DE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7E" w:rsidRPr="0034078B" w:rsidRDefault="0024657E">
            <w:pPr>
              <w:rPr>
                <w:rFonts w:cs="Calibri"/>
              </w:rPr>
            </w:pPr>
            <w:r w:rsidRPr="0034078B">
              <w:rPr>
                <w:rFonts w:cs="Calibri"/>
              </w:rPr>
              <w:t>Grade:</w:t>
            </w:r>
            <w:r w:rsidRPr="0034078B">
              <w:rPr>
                <w:rFonts w:cs="Calibri"/>
              </w:rPr>
              <w:tab/>
            </w:r>
            <w:r w:rsidRPr="0034078B">
              <w:rPr>
                <w:rFonts w:cs="Calibri"/>
              </w:rPr>
              <w:tab/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7E" w:rsidRPr="0034078B" w:rsidRDefault="0024657E" w:rsidP="00C4242B">
            <w:pPr>
              <w:rPr>
                <w:rFonts w:cs="Calibri"/>
              </w:rPr>
            </w:pPr>
            <w:r w:rsidRPr="0034078B">
              <w:rPr>
                <w:rFonts w:cs="Calibri"/>
              </w:rPr>
              <w:t xml:space="preserve">Number of </w:t>
            </w:r>
            <w:r w:rsidR="00C4242B" w:rsidRPr="0034078B">
              <w:rPr>
                <w:rFonts w:cs="Calibri"/>
              </w:rPr>
              <w:t>s</w:t>
            </w:r>
            <w:r w:rsidRPr="0034078B">
              <w:rPr>
                <w:rFonts w:cs="Calibri"/>
              </w:rPr>
              <w:t>tudents: (min. 10, max 35)</w:t>
            </w:r>
          </w:p>
        </w:tc>
      </w:tr>
      <w:tr w:rsidR="00C60A6F" w:rsidTr="00927DE8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F" w:rsidRPr="0034078B" w:rsidRDefault="00C60A6F" w:rsidP="003E4E87">
            <w:pPr>
              <w:rPr>
                <w:rFonts w:cs="Calibri"/>
              </w:rPr>
            </w:pPr>
            <w:r w:rsidRPr="0034078B">
              <w:rPr>
                <w:rFonts w:cs="Calibri"/>
              </w:rPr>
              <w:t>I have read and understand the eligibility requirements (found on page 1) for the Light Up Your Mind program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F" w:rsidRPr="0034078B" w:rsidRDefault="00C60A6F">
            <w:pPr>
              <w:rPr>
                <w:rFonts w:cs="Calibri"/>
              </w:rPr>
            </w:pPr>
            <w:r w:rsidRPr="0034078B">
              <w:rPr>
                <w:rFonts w:cs="Calibri"/>
              </w:rPr>
              <w:t>Yes</w:t>
            </w:r>
          </w:p>
          <w:p w:rsidR="00C60A6F" w:rsidRPr="0034078B" w:rsidRDefault="00C60A6F">
            <w:pPr>
              <w:rPr>
                <w:rFonts w:cs="Calibri"/>
              </w:rPr>
            </w:pPr>
            <w:r w:rsidRPr="0034078B">
              <w:rPr>
                <w:rFonts w:cs="Calibri"/>
              </w:rPr>
              <w:t>No</w:t>
            </w:r>
          </w:p>
        </w:tc>
      </w:tr>
    </w:tbl>
    <w:p w:rsidR="00255E41" w:rsidRDefault="00255E41" w:rsidP="00255E41">
      <w:pPr>
        <w:rPr>
          <w:rFonts w:ascii="Calibri" w:hAnsi="Calibri" w:cs="Calibri"/>
          <w:b/>
        </w:rPr>
      </w:pPr>
    </w:p>
    <w:p w:rsidR="00255E41" w:rsidRPr="000A7AED" w:rsidRDefault="00255E41" w:rsidP="00255E4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Requested dates and times: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tbl>
      <w:tblPr>
        <w:tblW w:w="52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2410"/>
        <w:gridCol w:w="2408"/>
        <w:gridCol w:w="1134"/>
      </w:tblGrid>
      <w:tr w:rsidR="00927DE8" w:rsidRPr="003026F6" w:rsidTr="00927DE8">
        <w:tc>
          <w:tcPr>
            <w:tcW w:w="1232" w:type="pct"/>
            <w:tcBorders>
              <w:top w:val="single" w:sz="4" w:space="0" w:color="auto"/>
            </w:tcBorders>
            <w:vAlign w:val="bottom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presentation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bottom"/>
          </w:tcPr>
          <w:p w:rsidR="009B2217" w:rsidRPr="003026F6" w:rsidRDefault="009B2217" w:rsidP="00927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vAlign w:val="bottom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231" w:type="pct"/>
            <w:tcBorders>
              <w:top w:val="single" w:sz="4" w:space="0" w:color="auto"/>
            </w:tcBorders>
          </w:tcPr>
          <w:p w:rsidR="009B2217" w:rsidRDefault="009B2217" w:rsidP="00844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Teacher/contact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9B2217" w:rsidRDefault="009B2217" w:rsidP="009B2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#</w:t>
            </w:r>
          </w:p>
        </w:tc>
      </w:tr>
      <w:tr w:rsidR="00927DE8" w:rsidRPr="003026F6" w:rsidTr="00927DE8">
        <w:tc>
          <w:tcPr>
            <w:tcW w:w="1232" w:type="pct"/>
            <w:vAlign w:val="bottom"/>
          </w:tcPr>
          <w:p w:rsidR="009B2217" w:rsidRPr="003026F6" w:rsidRDefault="009B2217" w:rsidP="0084486E">
            <w:pPr>
              <w:rPr>
                <w:rFonts w:ascii="Arial" w:hAnsi="Arial" w:cs="Arial"/>
              </w:rPr>
            </w:pPr>
          </w:p>
        </w:tc>
        <w:tc>
          <w:tcPr>
            <w:tcW w:w="725" w:type="pct"/>
            <w:vAlign w:val="bottom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pct"/>
            <w:vAlign w:val="bottom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</w:tr>
      <w:tr w:rsidR="00927DE8" w:rsidRPr="003026F6" w:rsidTr="00927DE8">
        <w:tc>
          <w:tcPr>
            <w:tcW w:w="1232" w:type="pct"/>
            <w:vAlign w:val="bottom"/>
          </w:tcPr>
          <w:p w:rsidR="009B2217" w:rsidRPr="003026F6" w:rsidRDefault="009B2217" w:rsidP="0084486E">
            <w:pPr>
              <w:rPr>
                <w:rFonts w:ascii="Arial" w:hAnsi="Arial" w:cs="Arial"/>
              </w:rPr>
            </w:pPr>
          </w:p>
        </w:tc>
        <w:tc>
          <w:tcPr>
            <w:tcW w:w="725" w:type="pct"/>
            <w:vAlign w:val="bottom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pct"/>
            <w:vAlign w:val="bottom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</w:tr>
      <w:tr w:rsidR="00927DE8" w:rsidRPr="003026F6" w:rsidTr="00927DE8">
        <w:tc>
          <w:tcPr>
            <w:tcW w:w="1232" w:type="pct"/>
            <w:vAlign w:val="bottom"/>
          </w:tcPr>
          <w:p w:rsidR="009B2217" w:rsidRPr="003026F6" w:rsidRDefault="009B2217" w:rsidP="0084486E">
            <w:pPr>
              <w:rPr>
                <w:rFonts w:ascii="Arial" w:hAnsi="Arial" w:cs="Arial"/>
              </w:rPr>
            </w:pPr>
          </w:p>
        </w:tc>
        <w:tc>
          <w:tcPr>
            <w:tcW w:w="725" w:type="pct"/>
            <w:vAlign w:val="bottom"/>
          </w:tcPr>
          <w:p w:rsidR="009B2217" w:rsidRPr="003026F6" w:rsidRDefault="009B2217" w:rsidP="0084486E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  <w:vAlign w:val="bottom"/>
          </w:tcPr>
          <w:p w:rsidR="009B2217" w:rsidRPr="003026F6" w:rsidRDefault="009B2217" w:rsidP="0084486E">
            <w:pPr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:rsidR="009B2217" w:rsidRPr="003026F6" w:rsidRDefault="009B2217" w:rsidP="0084486E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</w:tcPr>
          <w:p w:rsidR="009B2217" w:rsidRPr="003026F6" w:rsidRDefault="009B2217" w:rsidP="0084486E">
            <w:pPr>
              <w:rPr>
                <w:rFonts w:ascii="Arial" w:hAnsi="Arial" w:cs="Arial"/>
              </w:rPr>
            </w:pPr>
          </w:p>
        </w:tc>
      </w:tr>
      <w:tr w:rsidR="00927DE8" w:rsidRPr="003026F6" w:rsidTr="00927DE8">
        <w:tc>
          <w:tcPr>
            <w:tcW w:w="1232" w:type="pct"/>
            <w:vAlign w:val="bottom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Align w:val="bottom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pct"/>
            <w:vAlign w:val="bottom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</w:tr>
      <w:tr w:rsidR="00927DE8" w:rsidRPr="003026F6" w:rsidTr="00927DE8">
        <w:tc>
          <w:tcPr>
            <w:tcW w:w="1232" w:type="pct"/>
            <w:vAlign w:val="bottom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Align w:val="bottom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pct"/>
            <w:vAlign w:val="bottom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</w:tcPr>
          <w:p w:rsidR="009B2217" w:rsidRPr="003026F6" w:rsidRDefault="009B2217" w:rsidP="0084486E">
            <w:pPr>
              <w:jc w:val="center"/>
              <w:rPr>
                <w:rFonts w:ascii="Arial" w:hAnsi="Arial" w:cs="Arial"/>
              </w:rPr>
            </w:pPr>
          </w:p>
        </w:tc>
      </w:tr>
      <w:tr w:rsidR="00090298" w:rsidRPr="003026F6" w:rsidTr="00090298">
        <w:trPr>
          <w:trHeight w:val="562"/>
        </w:trPr>
        <w:tc>
          <w:tcPr>
            <w:tcW w:w="5000" w:type="pct"/>
            <w:gridSpan w:val="5"/>
            <w:vAlign w:val="bottom"/>
          </w:tcPr>
          <w:p w:rsidR="00090298" w:rsidRDefault="00090298" w:rsidP="000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comments:</w:t>
            </w:r>
          </w:p>
          <w:p w:rsidR="00090298" w:rsidRPr="003026F6" w:rsidRDefault="00090298" w:rsidP="00090298">
            <w:pPr>
              <w:rPr>
                <w:rFonts w:ascii="Arial" w:hAnsi="Arial" w:cs="Arial"/>
              </w:rPr>
            </w:pPr>
          </w:p>
        </w:tc>
      </w:tr>
    </w:tbl>
    <w:p w:rsidR="006A099E" w:rsidRDefault="00864E3C" w:rsidP="004354A7">
      <w:pPr>
        <w:rPr>
          <w:rFonts w:ascii="Calibri" w:hAnsi="Calibri" w:cs="Calibri"/>
          <w:b/>
        </w:rPr>
      </w:pPr>
      <w:r w:rsidRPr="00864E3C">
        <w:rPr>
          <w:rFonts w:ascii="Calibri" w:hAnsi="Calibri" w:cs="Calibri"/>
          <w:b/>
        </w:rPr>
        <w:tab/>
      </w:r>
    </w:p>
    <w:p w:rsidR="006A099E" w:rsidRDefault="006A099E" w:rsidP="004354A7">
      <w:pPr>
        <w:rPr>
          <w:rFonts w:ascii="Calibri" w:hAnsi="Calibri" w:cs="Calibri"/>
          <w:sz w:val="32"/>
          <w:u w:val="single"/>
        </w:rPr>
      </w:pPr>
      <w:r w:rsidRPr="006A099E">
        <w:rPr>
          <w:rFonts w:ascii="Calibri" w:hAnsi="Calibri" w:cs="Calibri"/>
          <w:sz w:val="32"/>
          <w:u w:val="single"/>
        </w:rPr>
        <w:t>Presentations available for Students</w:t>
      </w:r>
    </w:p>
    <w:p w:rsidR="006A099E" w:rsidRDefault="00927DE8" w:rsidP="006A099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Cs w:val="20"/>
        </w:rPr>
        <w:t xml:space="preserve">(MWS) </w:t>
      </w:r>
      <w:r w:rsidR="006A099E" w:rsidRPr="00242BD0">
        <w:rPr>
          <w:rFonts w:ascii="Calibri" w:hAnsi="Calibri" w:cs="Calibri"/>
          <w:b/>
          <w:szCs w:val="20"/>
        </w:rPr>
        <w:t>Mess with Stress</w:t>
      </w:r>
      <w:r w:rsidR="006A099E">
        <w:rPr>
          <w:rFonts w:ascii="Calibri" w:hAnsi="Calibri" w:cs="Calibri"/>
          <w:b/>
          <w:szCs w:val="20"/>
        </w:rPr>
        <w:t xml:space="preserve">: </w:t>
      </w:r>
      <w:r w:rsidR="006A099E" w:rsidRPr="006A099E">
        <w:rPr>
          <w:rFonts w:ascii="Calibri" w:hAnsi="Calibri" w:cs="Calibri"/>
          <w:szCs w:val="20"/>
        </w:rPr>
        <w:t>Understand stress and learn skills and strategies for self-care and stress management.</w:t>
      </w:r>
      <w:r w:rsidR="00C4242B">
        <w:rPr>
          <w:rFonts w:ascii="Calibri" w:hAnsi="Calibri" w:cs="Calibri"/>
          <w:szCs w:val="20"/>
        </w:rPr>
        <w:t xml:space="preserve"> (45 min)</w:t>
      </w:r>
    </w:p>
    <w:p w:rsidR="006A099E" w:rsidRDefault="00927DE8" w:rsidP="006A099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CA" w:eastAsia="en-CA"/>
        </w:rPr>
        <w:t xml:space="preserve">(MIRJ1) </w:t>
      </w:r>
      <w:r w:rsidR="006A099E">
        <w:rPr>
          <w:rFonts w:ascii="Calibri" w:hAnsi="Calibri" w:cs="Calibri"/>
          <w:b/>
          <w:noProof/>
          <w:lang w:val="en-CA" w:eastAsia="en-CA"/>
        </w:rPr>
        <w:t xml:space="preserve">Mental Illness and the Recovery Journey Part 1: </w:t>
      </w:r>
      <w:r w:rsidR="006A099E" w:rsidRPr="006A099E">
        <w:rPr>
          <w:rFonts w:ascii="Calibri" w:hAnsi="Calibri" w:cs="Calibri"/>
          <w:szCs w:val="20"/>
        </w:rPr>
        <w:t>Information about common mental illnesses, recovery, and local resources.</w:t>
      </w:r>
      <w:r w:rsidR="00C4242B">
        <w:rPr>
          <w:rFonts w:ascii="Calibri" w:hAnsi="Calibri" w:cs="Calibri"/>
          <w:szCs w:val="20"/>
        </w:rPr>
        <w:t xml:space="preserve"> (45 min)</w:t>
      </w:r>
    </w:p>
    <w:p w:rsidR="006A099E" w:rsidRDefault="00927DE8" w:rsidP="006A099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CA" w:eastAsia="en-CA"/>
        </w:rPr>
        <w:t xml:space="preserve">(MIRJ2) </w:t>
      </w:r>
      <w:r w:rsidR="006A099E">
        <w:rPr>
          <w:rFonts w:ascii="Calibri" w:hAnsi="Calibri" w:cs="Calibri"/>
          <w:b/>
          <w:noProof/>
          <w:lang w:val="en-CA" w:eastAsia="en-CA"/>
        </w:rPr>
        <w:t xml:space="preserve">Mental Illness and the Recovery Journey Part 2: </w:t>
      </w:r>
      <w:r w:rsidR="006A099E">
        <w:rPr>
          <w:rFonts w:ascii="Calibri" w:hAnsi="Calibri" w:cs="Calibri"/>
          <w:sz w:val="20"/>
          <w:szCs w:val="20"/>
        </w:rPr>
        <w:t xml:space="preserve"> </w:t>
      </w:r>
      <w:r w:rsidR="006A099E" w:rsidRPr="006A099E">
        <w:rPr>
          <w:rFonts w:ascii="Calibri" w:hAnsi="Calibri" w:cs="Calibri"/>
          <w:szCs w:val="20"/>
        </w:rPr>
        <w:t>Continuation of part one discussing common mental illnesses, recovery, and local resources.</w:t>
      </w:r>
      <w:r w:rsidR="00C4242B">
        <w:rPr>
          <w:rFonts w:ascii="Calibri" w:hAnsi="Calibri" w:cs="Calibri"/>
          <w:szCs w:val="20"/>
        </w:rPr>
        <w:t xml:space="preserve"> (45 min)</w:t>
      </w:r>
    </w:p>
    <w:p w:rsidR="006A099E" w:rsidRPr="00C4242B" w:rsidRDefault="00927DE8" w:rsidP="006A099E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val="en-CA" w:eastAsia="en-CA"/>
        </w:rPr>
        <w:t>(SOS)</w:t>
      </w:r>
      <w:r w:rsidR="00F31FAF">
        <w:rPr>
          <w:rFonts w:ascii="Calibri" w:hAnsi="Calibri" w:cs="Calibri"/>
          <w:b/>
          <w:noProof/>
          <w:lang w:val="en-CA" w:eastAsia="en-CA"/>
        </w:rPr>
        <w:t xml:space="preserve"> </w:t>
      </w:r>
      <w:r w:rsidR="006A099E">
        <w:rPr>
          <w:rFonts w:ascii="Calibri" w:hAnsi="Calibri" w:cs="Calibri"/>
          <w:b/>
          <w:noProof/>
          <w:lang w:val="en-CA" w:eastAsia="en-CA"/>
        </w:rPr>
        <w:t xml:space="preserve">Stamp Out Stigma: </w:t>
      </w:r>
      <w:r w:rsidR="006A099E" w:rsidRPr="006A099E">
        <w:rPr>
          <w:rFonts w:ascii="Calibri" w:hAnsi="Calibri" w:cs="Calibri"/>
          <w:noProof/>
          <w:lang w:val="en-CA" w:eastAsia="en-CA"/>
        </w:rPr>
        <w:t>Learn what stigma is, how it affects youth and learn strategies for stigma reduction</w:t>
      </w:r>
      <w:r w:rsidR="00C4242B">
        <w:rPr>
          <w:rFonts w:ascii="Calibri" w:hAnsi="Calibri" w:cs="Calibri"/>
          <w:b/>
        </w:rPr>
        <w:t xml:space="preserve">. </w:t>
      </w:r>
      <w:r w:rsidR="00C4242B">
        <w:rPr>
          <w:rFonts w:ascii="Calibri" w:hAnsi="Calibri" w:cs="Calibri"/>
        </w:rPr>
        <w:t>(45 min)</w:t>
      </w:r>
    </w:p>
    <w:p w:rsidR="006A099E" w:rsidRPr="006A099E" w:rsidRDefault="00927DE8" w:rsidP="004354A7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  <w:noProof/>
          <w:lang w:val="en-CA" w:eastAsia="en-CA"/>
        </w:rPr>
        <w:t xml:space="preserve">(S2L) </w:t>
      </w:r>
      <w:r w:rsidR="006A099E" w:rsidRPr="00242BD0">
        <w:rPr>
          <w:rFonts w:ascii="Calibri" w:hAnsi="Calibri" w:cs="Calibri"/>
          <w:b/>
          <w:bCs/>
          <w:noProof/>
          <w:lang w:val="en-CA" w:eastAsia="en-CA"/>
        </w:rPr>
        <w:t>Stick 2 Life</w:t>
      </w:r>
      <w:r w:rsidR="006A099E">
        <w:rPr>
          <w:rFonts w:ascii="Calibri" w:hAnsi="Calibri" w:cs="Calibri"/>
          <w:b/>
          <w:bCs/>
          <w:noProof/>
          <w:lang w:val="en-CA" w:eastAsia="en-CA"/>
        </w:rPr>
        <w:t xml:space="preserve">: </w:t>
      </w:r>
      <w:r w:rsidR="006A099E" w:rsidRPr="006A099E">
        <w:rPr>
          <w:rFonts w:ascii="Calibri" w:hAnsi="Calibri" w:cs="Calibri"/>
          <w:szCs w:val="20"/>
        </w:rPr>
        <w:t>Suicide awareness, skills for helping a friend, and the importance of reaching out.</w:t>
      </w:r>
      <w:r w:rsidR="00C4242B">
        <w:rPr>
          <w:rFonts w:ascii="Calibri" w:hAnsi="Calibri" w:cs="Calibri"/>
          <w:szCs w:val="20"/>
        </w:rPr>
        <w:t xml:space="preserve"> (45 min)</w:t>
      </w:r>
    </w:p>
    <w:p w:rsidR="00090298" w:rsidRDefault="00090298" w:rsidP="004354A7">
      <w:pPr>
        <w:rPr>
          <w:rFonts w:ascii="Calibri" w:hAnsi="Calibri" w:cs="Calibri"/>
          <w:sz w:val="32"/>
          <w:u w:val="single"/>
        </w:rPr>
      </w:pPr>
    </w:p>
    <w:p w:rsidR="006A099E" w:rsidRDefault="006A099E" w:rsidP="004354A7">
      <w:pPr>
        <w:rPr>
          <w:rFonts w:ascii="Calibri" w:hAnsi="Calibri" w:cs="Calibri"/>
          <w:sz w:val="32"/>
          <w:u w:val="single"/>
        </w:rPr>
      </w:pPr>
      <w:r>
        <w:rPr>
          <w:rFonts w:ascii="Calibri" w:hAnsi="Calibri" w:cs="Calibri"/>
          <w:sz w:val="32"/>
          <w:u w:val="single"/>
        </w:rPr>
        <w:t xml:space="preserve">Presentations available </w:t>
      </w:r>
      <w:r w:rsidR="00090298">
        <w:rPr>
          <w:rFonts w:ascii="Calibri" w:hAnsi="Calibri" w:cs="Calibri"/>
          <w:sz w:val="32"/>
          <w:u w:val="single"/>
        </w:rPr>
        <w:t xml:space="preserve">specifically </w:t>
      </w:r>
      <w:r>
        <w:rPr>
          <w:rFonts w:ascii="Calibri" w:hAnsi="Calibri" w:cs="Calibri"/>
          <w:sz w:val="32"/>
          <w:u w:val="single"/>
        </w:rPr>
        <w:t xml:space="preserve">for </w:t>
      </w:r>
      <w:r w:rsidR="00090298">
        <w:rPr>
          <w:rFonts w:ascii="Calibri" w:hAnsi="Calibri" w:cs="Calibri"/>
          <w:sz w:val="32"/>
          <w:u w:val="single"/>
        </w:rPr>
        <w:t>t</w:t>
      </w:r>
      <w:r>
        <w:rPr>
          <w:rFonts w:ascii="Calibri" w:hAnsi="Calibri" w:cs="Calibri"/>
          <w:sz w:val="32"/>
          <w:u w:val="single"/>
        </w:rPr>
        <w:t>eachers</w:t>
      </w:r>
    </w:p>
    <w:p w:rsidR="006A099E" w:rsidRDefault="00090298" w:rsidP="004354A7">
      <w:pPr>
        <w:rPr>
          <w:rFonts w:ascii="Calibri" w:hAnsi="Calibri" w:cs="Calibri"/>
          <w:bCs/>
          <w:noProof/>
          <w:lang w:val="en-CA" w:eastAsia="en-CA"/>
        </w:rPr>
      </w:pPr>
      <w:r>
        <w:rPr>
          <w:rFonts w:ascii="Calibri" w:hAnsi="Calibri" w:cs="Calibri"/>
          <w:b/>
          <w:bCs/>
          <w:noProof/>
          <w:lang w:val="en-CA" w:eastAsia="en-CA"/>
        </w:rPr>
        <w:t xml:space="preserve"> </w:t>
      </w:r>
      <w:r w:rsidR="00927DE8">
        <w:rPr>
          <w:rFonts w:ascii="Calibri" w:hAnsi="Calibri" w:cs="Calibri"/>
          <w:b/>
          <w:bCs/>
          <w:noProof/>
          <w:lang w:val="en-CA" w:eastAsia="en-CA"/>
        </w:rPr>
        <w:t xml:space="preserve">(IUSI) Introduction to </w:t>
      </w:r>
      <w:r w:rsidR="006A099E">
        <w:rPr>
          <w:rFonts w:ascii="Calibri" w:hAnsi="Calibri" w:cs="Calibri"/>
          <w:b/>
          <w:bCs/>
          <w:noProof/>
          <w:lang w:val="en-CA" w:eastAsia="en-CA"/>
        </w:rPr>
        <w:t>Understanding Self-Injury:</w:t>
      </w:r>
      <w:r w:rsidR="006A099E" w:rsidRPr="006A099E">
        <w:rPr>
          <w:rFonts w:ascii="Calibri" w:hAnsi="Calibri" w:cs="Calibri"/>
          <w:b/>
          <w:bCs/>
          <w:noProof/>
          <w:lang w:val="en-CA" w:eastAsia="en-CA"/>
        </w:rPr>
        <w:t xml:space="preserve"> </w:t>
      </w:r>
      <w:r w:rsidR="006A099E" w:rsidRPr="006A099E">
        <w:rPr>
          <w:rFonts w:ascii="Calibri" w:hAnsi="Calibri" w:cs="Calibri"/>
          <w:bCs/>
          <w:noProof/>
          <w:lang w:val="en-CA" w:eastAsia="en-CA"/>
        </w:rPr>
        <w:t>An introduction to understanding self-injury in your students and what you as a school and as an individual can do to help.</w:t>
      </w:r>
      <w:r w:rsidR="00C4242B">
        <w:rPr>
          <w:rFonts w:ascii="Calibri" w:hAnsi="Calibri" w:cs="Calibri"/>
          <w:bCs/>
          <w:noProof/>
          <w:lang w:val="en-CA" w:eastAsia="en-CA"/>
        </w:rPr>
        <w:t xml:space="preserve"> (1</w:t>
      </w:r>
      <w:r w:rsidR="005E4D9B">
        <w:rPr>
          <w:rFonts w:ascii="Calibri" w:hAnsi="Calibri" w:cs="Calibri"/>
          <w:bCs/>
          <w:noProof/>
          <w:lang w:val="en-CA" w:eastAsia="en-CA"/>
        </w:rPr>
        <w:t>.5</w:t>
      </w:r>
      <w:r w:rsidR="00C4242B">
        <w:rPr>
          <w:rFonts w:ascii="Calibri" w:hAnsi="Calibri" w:cs="Calibri"/>
          <w:bCs/>
          <w:noProof/>
          <w:lang w:val="en-CA" w:eastAsia="en-CA"/>
        </w:rPr>
        <w:t xml:space="preserve"> hour</w:t>
      </w:r>
      <w:r w:rsidR="005E4D9B">
        <w:rPr>
          <w:rFonts w:ascii="Calibri" w:hAnsi="Calibri" w:cs="Calibri"/>
          <w:bCs/>
          <w:noProof/>
          <w:lang w:val="en-CA" w:eastAsia="en-CA"/>
        </w:rPr>
        <w:t>s</w:t>
      </w:r>
      <w:r w:rsidR="00C4242B">
        <w:rPr>
          <w:rFonts w:ascii="Calibri" w:hAnsi="Calibri" w:cs="Calibri"/>
          <w:bCs/>
          <w:noProof/>
          <w:lang w:val="en-CA" w:eastAsia="en-CA"/>
        </w:rPr>
        <w:t>)</w:t>
      </w:r>
    </w:p>
    <w:p w:rsidR="00090298" w:rsidRDefault="00090298" w:rsidP="00090298">
      <w:pPr>
        <w:rPr>
          <w:rFonts w:ascii="Calibri" w:hAnsi="Calibri" w:cs="Calibri"/>
          <w:sz w:val="32"/>
          <w:u w:val="single"/>
        </w:rPr>
      </w:pPr>
    </w:p>
    <w:p w:rsidR="00090298" w:rsidRDefault="00090298" w:rsidP="00090298">
      <w:pPr>
        <w:rPr>
          <w:rFonts w:ascii="Calibri" w:hAnsi="Calibri" w:cs="Calibri"/>
          <w:sz w:val="32"/>
          <w:u w:val="single"/>
        </w:rPr>
      </w:pPr>
      <w:r>
        <w:rPr>
          <w:rFonts w:ascii="Calibri" w:hAnsi="Calibri" w:cs="Calibri"/>
          <w:sz w:val="32"/>
          <w:u w:val="single"/>
        </w:rPr>
        <w:t>Adult Community Education Program – Presentations for adults</w:t>
      </w:r>
    </w:p>
    <w:p w:rsidR="00116082" w:rsidRPr="00242BD0" w:rsidRDefault="00090298" w:rsidP="00F844A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Presentations include: Mental Illness in Youth and Young Adults, Healthy Workplaces &amp; Stress Management, Mental Illness and Stigma, Introduction to Suicide Intervention, Mental Illness Awareness, and </w:t>
      </w:r>
      <w:r w:rsidR="007E50C0">
        <w:rPr>
          <w:rFonts w:ascii="Calibri" w:hAnsi="Calibri" w:cs="Calibri"/>
        </w:rPr>
        <w:t>Seniors</w:t>
      </w:r>
      <w:r>
        <w:rPr>
          <w:rFonts w:ascii="Calibri" w:hAnsi="Calibri" w:cs="Calibri"/>
        </w:rPr>
        <w:t xml:space="preserve"> and Mental Health. Contact </w:t>
      </w:r>
      <w:hyperlink r:id="rId8" w:history="1">
        <w:r w:rsidR="009E7489" w:rsidRPr="00636112">
          <w:rPr>
            <w:rStyle w:val="Hyperlink"/>
            <w:rFonts w:ascii="Calibri" w:hAnsi="Calibri" w:cs="Calibri"/>
          </w:rPr>
          <w:t>education@cmha-edmonton.ab.ca</w:t>
        </w:r>
      </w:hyperlink>
      <w:r>
        <w:rPr>
          <w:rFonts w:ascii="Calibri" w:hAnsi="Calibri" w:cs="Calibri"/>
        </w:rPr>
        <w:t xml:space="preserve"> for more information.</w:t>
      </w:r>
    </w:p>
    <w:sectPr w:rsidR="00116082" w:rsidRPr="00242BD0" w:rsidSect="00255E41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276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B0" w:rsidRDefault="002E7BB0" w:rsidP="00883345">
      <w:r>
        <w:separator/>
      </w:r>
    </w:p>
  </w:endnote>
  <w:endnote w:type="continuationSeparator" w:id="0">
    <w:p w:rsidR="002E7BB0" w:rsidRDefault="002E7BB0" w:rsidP="0088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6767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7007" w:rsidRDefault="00415F5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2F7EB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247007" w:rsidRPr="002F7EBE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F7EB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6B4B" w:rsidRPr="00606B4B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2F7EBE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247007" w:rsidRPr="002F7EBE">
          <w:rPr>
            <w:rFonts w:asciiTheme="minorHAnsi" w:hAnsiTheme="minorHAnsi" w:cstheme="minorHAnsi"/>
            <w:b/>
            <w:sz w:val="18"/>
            <w:szCs w:val="18"/>
          </w:rPr>
          <w:t xml:space="preserve"> | </w:t>
        </w:r>
        <w:r w:rsidR="00247007" w:rsidRPr="002F7EBE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247007" w:rsidRDefault="00247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B0" w:rsidRDefault="002E7BB0" w:rsidP="00883345">
      <w:r>
        <w:separator/>
      </w:r>
    </w:p>
  </w:footnote>
  <w:footnote w:type="continuationSeparator" w:id="0">
    <w:p w:rsidR="002E7BB0" w:rsidRDefault="002E7BB0" w:rsidP="0088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07" w:rsidRDefault="00247007" w:rsidP="00862CDF">
    <w:pPr>
      <w:pStyle w:val="Header"/>
    </w:pPr>
    <w:r w:rsidRPr="00585B6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9525</wp:posOffset>
          </wp:positionV>
          <wp:extent cx="2942153" cy="866775"/>
          <wp:effectExtent l="0" t="0" r="0" b="0"/>
          <wp:wrapTight wrapText="bothSides">
            <wp:wrapPolygon edited="0">
              <wp:start x="0" y="0"/>
              <wp:lineTo x="0" y="20888"/>
              <wp:lineTo x="21400" y="20888"/>
              <wp:lineTo x="21400" y="0"/>
              <wp:lineTo x="0" y="0"/>
            </wp:wrapPolygon>
          </wp:wrapTight>
          <wp:docPr id="30" name="Picture 1" descr="New logo no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no tag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153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007" w:rsidRDefault="00247007" w:rsidP="002537B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07" w:rsidRDefault="00CD542D">
    <w:pPr>
      <w:pStyle w:val="Header"/>
    </w:pPr>
    <w:r w:rsidRPr="00585B69">
      <w:rPr>
        <w:noProof/>
      </w:rPr>
      <w:drawing>
        <wp:anchor distT="0" distB="0" distL="114300" distR="114300" simplePos="0" relativeHeight="251660288" behindDoc="1" locked="0" layoutInCell="1" allowOverlap="1" wp14:anchorId="45223956" wp14:editId="4CFE7E38">
          <wp:simplePos x="0" y="0"/>
          <wp:positionH relativeFrom="column">
            <wp:posOffset>-409575</wp:posOffset>
          </wp:positionH>
          <wp:positionV relativeFrom="paragraph">
            <wp:posOffset>9525</wp:posOffset>
          </wp:positionV>
          <wp:extent cx="2941955" cy="866775"/>
          <wp:effectExtent l="0" t="0" r="0" b="0"/>
          <wp:wrapTight wrapText="bothSides">
            <wp:wrapPolygon edited="0">
              <wp:start x="0" y="0"/>
              <wp:lineTo x="0" y="21363"/>
              <wp:lineTo x="21400" y="21363"/>
              <wp:lineTo x="21400" y="0"/>
              <wp:lineTo x="0" y="0"/>
            </wp:wrapPolygon>
          </wp:wrapTight>
          <wp:docPr id="31" name="Picture 1" descr="New logo no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no tag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2EB"/>
    <w:multiLevelType w:val="hybridMultilevel"/>
    <w:tmpl w:val="6AC0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3AB0"/>
    <w:multiLevelType w:val="hybridMultilevel"/>
    <w:tmpl w:val="6AC0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555A"/>
    <w:multiLevelType w:val="hybridMultilevel"/>
    <w:tmpl w:val="81D65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4D2A"/>
    <w:multiLevelType w:val="hybridMultilevel"/>
    <w:tmpl w:val="181406E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54020"/>
    <w:multiLevelType w:val="hybridMultilevel"/>
    <w:tmpl w:val="6AC0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3C"/>
    <w:rsid w:val="00011D8E"/>
    <w:rsid w:val="0003020D"/>
    <w:rsid w:val="00051F95"/>
    <w:rsid w:val="000577B6"/>
    <w:rsid w:val="00075129"/>
    <w:rsid w:val="00090298"/>
    <w:rsid w:val="00096C70"/>
    <w:rsid w:val="000A5CFD"/>
    <w:rsid w:val="000A7AED"/>
    <w:rsid w:val="00116082"/>
    <w:rsid w:val="00177CE7"/>
    <w:rsid w:val="001A1F89"/>
    <w:rsid w:val="001B33D9"/>
    <w:rsid w:val="001D383C"/>
    <w:rsid w:val="001D5687"/>
    <w:rsid w:val="001D6015"/>
    <w:rsid w:val="00204D6C"/>
    <w:rsid w:val="00221158"/>
    <w:rsid w:val="00224016"/>
    <w:rsid w:val="00242BD0"/>
    <w:rsid w:val="0024657E"/>
    <w:rsid w:val="00247007"/>
    <w:rsid w:val="002537B5"/>
    <w:rsid w:val="00255E41"/>
    <w:rsid w:val="002706E0"/>
    <w:rsid w:val="00277E1A"/>
    <w:rsid w:val="002A1880"/>
    <w:rsid w:val="002A33E5"/>
    <w:rsid w:val="002B4E98"/>
    <w:rsid w:val="002E7BB0"/>
    <w:rsid w:val="002F7EBE"/>
    <w:rsid w:val="003258AB"/>
    <w:rsid w:val="003306EF"/>
    <w:rsid w:val="0034078B"/>
    <w:rsid w:val="003458F7"/>
    <w:rsid w:val="00353227"/>
    <w:rsid w:val="0037028D"/>
    <w:rsid w:val="00381371"/>
    <w:rsid w:val="003879B9"/>
    <w:rsid w:val="00393627"/>
    <w:rsid w:val="003A0CD6"/>
    <w:rsid w:val="003E4E87"/>
    <w:rsid w:val="003F01BE"/>
    <w:rsid w:val="003F1C44"/>
    <w:rsid w:val="003F59B2"/>
    <w:rsid w:val="00404F03"/>
    <w:rsid w:val="00410826"/>
    <w:rsid w:val="00415F51"/>
    <w:rsid w:val="004266CE"/>
    <w:rsid w:val="0042735C"/>
    <w:rsid w:val="004354A7"/>
    <w:rsid w:val="00447A1D"/>
    <w:rsid w:val="004518FD"/>
    <w:rsid w:val="00454143"/>
    <w:rsid w:val="00470FD5"/>
    <w:rsid w:val="00474B55"/>
    <w:rsid w:val="00534175"/>
    <w:rsid w:val="00543DC6"/>
    <w:rsid w:val="00550D26"/>
    <w:rsid w:val="00551017"/>
    <w:rsid w:val="00555EB2"/>
    <w:rsid w:val="005563B7"/>
    <w:rsid w:val="005633D3"/>
    <w:rsid w:val="005652CA"/>
    <w:rsid w:val="005851CC"/>
    <w:rsid w:val="00585B69"/>
    <w:rsid w:val="005A591F"/>
    <w:rsid w:val="005E4D9B"/>
    <w:rsid w:val="0060018B"/>
    <w:rsid w:val="00606B4B"/>
    <w:rsid w:val="00607903"/>
    <w:rsid w:val="006346B7"/>
    <w:rsid w:val="00656320"/>
    <w:rsid w:val="006666BF"/>
    <w:rsid w:val="006673B8"/>
    <w:rsid w:val="00682373"/>
    <w:rsid w:val="00697652"/>
    <w:rsid w:val="006A099E"/>
    <w:rsid w:val="006D5768"/>
    <w:rsid w:val="0071008A"/>
    <w:rsid w:val="007126DA"/>
    <w:rsid w:val="00713851"/>
    <w:rsid w:val="00716707"/>
    <w:rsid w:val="00726E1E"/>
    <w:rsid w:val="00775A96"/>
    <w:rsid w:val="00782258"/>
    <w:rsid w:val="007A6D2E"/>
    <w:rsid w:val="007E50C0"/>
    <w:rsid w:val="00832EE5"/>
    <w:rsid w:val="00841C95"/>
    <w:rsid w:val="008620A5"/>
    <w:rsid w:val="00862CDF"/>
    <w:rsid w:val="00863A22"/>
    <w:rsid w:val="00864E3C"/>
    <w:rsid w:val="0087586D"/>
    <w:rsid w:val="00877B61"/>
    <w:rsid w:val="00883345"/>
    <w:rsid w:val="00891BD3"/>
    <w:rsid w:val="008D25A3"/>
    <w:rsid w:val="008D398C"/>
    <w:rsid w:val="008D52A8"/>
    <w:rsid w:val="00927DE8"/>
    <w:rsid w:val="00931F68"/>
    <w:rsid w:val="0093328C"/>
    <w:rsid w:val="009520C9"/>
    <w:rsid w:val="009A7543"/>
    <w:rsid w:val="009B2217"/>
    <w:rsid w:val="009E0EBA"/>
    <w:rsid w:val="009E7489"/>
    <w:rsid w:val="00A0492D"/>
    <w:rsid w:val="00A0756D"/>
    <w:rsid w:val="00A120CA"/>
    <w:rsid w:val="00A20FCA"/>
    <w:rsid w:val="00A320A2"/>
    <w:rsid w:val="00A670EB"/>
    <w:rsid w:val="00A92D96"/>
    <w:rsid w:val="00AA095B"/>
    <w:rsid w:val="00AB1159"/>
    <w:rsid w:val="00AC3A35"/>
    <w:rsid w:val="00AC69ED"/>
    <w:rsid w:val="00AD14F2"/>
    <w:rsid w:val="00AF0B3A"/>
    <w:rsid w:val="00AF7E43"/>
    <w:rsid w:val="00B063A8"/>
    <w:rsid w:val="00B24966"/>
    <w:rsid w:val="00B73AF1"/>
    <w:rsid w:val="00B84015"/>
    <w:rsid w:val="00BB0176"/>
    <w:rsid w:val="00BC4DBC"/>
    <w:rsid w:val="00BD1F18"/>
    <w:rsid w:val="00BD2BF2"/>
    <w:rsid w:val="00C2195C"/>
    <w:rsid w:val="00C31E41"/>
    <w:rsid w:val="00C41245"/>
    <w:rsid w:val="00C4242B"/>
    <w:rsid w:val="00C60A6F"/>
    <w:rsid w:val="00C73A48"/>
    <w:rsid w:val="00C80213"/>
    <w:rsid w:val="00C94381"/>
    <w:rsid w:val="00CD542D"/>
    <w:rsid w:val="00D01974"/>
    <w:rsid w:val="00D078C7"/>
    <w:rsid w:val="00D14484"/>
    <w:rsid w:val="00D237DC"/>
    <w:rsid w:val="00D33B14"/>
    <w:rsid w:val="00D45E74"/>
    <w:rsid w:val="00D87868"/>
    <w:rsid w:val="00DA2B19"/>
    <w:rsid w:val="00DA4305"/>
    <w:rsid w:val="00DD0130"/>
    <w:rsid w:val="00DD2E6F"/>
    <w:rsid w:val="00DE017F"/>
    <w:rsid w:val="00DE1C6F"/>
    <w:rsid w:val="00E005FD"/>
    <w:rsid w:val="00E13D21"/>
    <w:rsid w:val="00E25C88"/>
    <w:rsid w:val="00E65A4F"/>
    <w:rsid w:val="00E72006"/>
    <w:rsid w:val="00E75B65"/>
    <w:rsid w:val="00E97B6F"/>
    <w:rsid w:val="00EA0A03"/>
    <w:rsid w:val="00EF67B5"/>
    <w:rsid w:val="00F10174"/>
    <w:rsid w:val="00F125F0"/>
    <w:rsid w:val="00F31FAF"/>
    <w:rsid w:val="00F63DB3"/>
    <w:rsid w:val="00F67F24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lime"/>
    </o:shapedefaults>
    <o:shapelayout v:ext="edit">
      <o:idmap v:ext="edit" data="1"/>
    </o:shapelayout>
  </w:shapeDefaults>
  <w:decimalSymbol w:val="."/>
  <w:listSeparator w:val=","/>
  <w15:docId w15:val="{CA8E0787-3EA8-4DB8-84B9-3CC0057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D25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1F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7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3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83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34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00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18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D1F1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2A33E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42D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D237D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D23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mha-edmonton.ab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tion@cmha-edmonton.a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C2DAD10-09E5-4867-8B73-6948571B56D6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MMilakovic</dc:creator>
  <cp:lastModifiedBy>Reception</cp:lastModifiedBy>
  <cp:revision>1</cp:revision>
  <cp:lastPrinted>2015-02-24T21:54:00Z</cp:lastPrinted>
  <dcterms:created xsi:type="dcterms:W3CDTF">2017-05-23T20:19:00Z</dcterms:created>
  <dcterms:modified xsi:type="dcterms:W3CDTF">2017-05-23T20:19:00Z</dcterms:modified>
</cp:coreProperties>
</file>